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F7456" w14:textId="59190672" w:rsidR="00471EFB" w:rsidRPr="00471EFB" w:rsidRDefault="00471EFB" w:rsidP="001A598F">
      <w:pPr>
        <w:pStyle w:val="Ttulo"/>
        <w:spacing w:line="276" w:lineRule="auto"/>
        <w:jc w:val="both"/>
        <w:rPr>
          <w:rFonts w:ascii="Arial" w:hAnsi="Arial" w:cs="Arial"/>
        </w:rPr>
      </w:pPr>
      <w:r w:rsidRPr="00471EFB">
        <w:rPr>
          <w:rFonts w:ascii="Arial" w:hAnsi="Arial" w:cs="Arial"/>
        </w:rPr>
        <w:t>CREACIÓN DE UNA</w:t>
      </w:r>
      <w:r w:rsidR="000B201F">
        <w:rPr>
          <w:rFonts w:ascii="Arial" w:hAnsi="Arial" w:cs="Arial"/>
        </w:rPr>
        <w:t xml:space="preserve"> </w:t>
      </w:r>
      <w:r w:rsidRPr="00471EFB">
        <w:rPr>
          <w:rFonts w:ascii="Arial" w:hAnsi="Arial" w:cs="Arial"/>
        </w:rPr>
        <w:t xml:space="preserve">MAQUINA VIRTUAL </w:t>
      </w:r>
      <w:r w:rsidR="000B201F">
        <w:rPr>
          <w:rFonts w:ascii="Arial" w:hAnsi="Arial" w:cs="Arial"/>
        </w:rPr>
        <w:t>SENCILLA</w:t>
      </w:r>
      <w:r w:rsidR="000B201F" w:rsidRPr="00471EFB">
        <w:rPr>
          <w:rFonts w:ascii="Arial" w:hAnsi="Arial" w:cs="Arial"/>
        </w:rPr>
        <w:t xml:space="preserve"> </w:t>
      </w:r>
      <w:r w:rsidRPr="00471EFB">
        <w:rPr>
          <w:rFonts w:ascii="Arial" w:hAnsi="Arial" w:cs="Arial"/>
        </w:rPr>
        <w:t>CON AZURE</w:t>
      </w:r>
    </w:p>
    <w:p w14:paraId="3CF6C536" w14:textId="1B3D8591" w:rsidR="00471EFB" w:rsidRDefault="00471EFB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471EFB">
        <w:rPr>
          <w:rFonts w:ascii="Arial" w:hAnsi="Arial" w:cs="Arial"/>
          <w:sz w:val="24"/>
          <w:szCs w:val="24"/>
        </w:rPr>
        <w:t>POR: RICARDO ALONSO VARGAS GONZÁLEZ</w:t>
      </w:r>
      <w:r w:rsidR="000B201F">
        <w:rPr>
          <w:rFonts w:ascii="Arial" w:hAnsi="Arial" w:cs="Arial"/>
          <w:sz w:val="24"/>
          <w:szCs w:val="24"/>
        </w:rPr>
        <w:t>, REALIZADA DURANTE LAS PRACTICAS DE INNOVACCIÓN VIRTUAL.</w:t>
      </w:r>
    </w:p>
    <w:p w14:paraId="597A7A3F" w14:textId="77777777" w:rsidR="004F5C4A" w:rsidRDefault="004F5C4A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336B436" w14:textId="33C8A40F" w:rsidR="004F5C4A" w:rsidRDefault="004F5C4A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PASO 1: Iniciamos el proyecto de </w:t>
      </w:r>
      <w:r w:rsidR="00CF5BCB">
        <w:rPr>
          <w:rFonts w:ascii="Arial" w:hAnsi="Arial" w:cs="Arial"/>
          <w:sz w:val="24"/>
          <w:szCs w:val="24"/>
        </w:rPr>
        <w:t>máquina</w:t>
      </w:r>
      <w:r>
        <w:rPr>
          <w:rFonts w:ascii="Arial" w:hAnsi="Arial" w:cs="Arial"/>
          <w:sz w:val="24"/>
          <w:szCs w:val="24"/>
        </w:rPr>
        <w:t xml:space="preserve"> virtual</w:t>
      </w:r>
      <w:r w:rsidR="001A598F">
        <w:rPr>
          <w:rFonts w:ascii="Arial" w:hAnsi="Arial" w:cs="Arial"/>
          <w:sz w:val="24"/>
          <w:szCs w:val="24"/>
        </w:rPr>
        <w:t xml:space="preserve"> definiéndolo, lo cual se realiza a través de señalar </w:t>
      </w:r>
      <w:r>
        <w:rPr>
          <w:rFonts w:ascii="Arial" w:hAnsi="Arial" w:cs="Arial"/>
          <w:sz w:val="24"/>
          <w:szCs w:val="24"/>
        </w:rPr>
        <w:t>el nombre del equipo</w:t>
      </w:r>
      <w:r w:rsidR="00585754">
        <w:rPr>
          <w:rFonts w:ascii="Arial" w:hAnsi="Arial" w:cs="Arial"/>
          <w:sz w:val="24"/>
          <w:szCs w:val="24"/>
        </w:rPr>
        <w:t>, la región en la cual se ubicará la misma, así como la zona de disponibilidad</w:t>
      </w:r>
      <w:r w:rsidR="009A638C">
        <w:rPr>
          <w:rFonts w:ascii="Arial" w:hAnsi="Arial" w:cs="Arial"/>
          <w:sz w:val="24"/>
          <w:szCs w:val="24"/>
        </w:rPr>
        <w:t xml:space="preserve">. *NOTA: dependiendo de ciertas zonas la maquina virtual puede tener una alta latencia, o inclusive no funcionar correctamente, en este caso lo recomendable es implementarla en la zona (del centro de datos) </w:t>
      </w:r>
      <w:proofErr w:type="spellStart"/>
      <w:r w:rsidR="009A638C">
        <w:rPr>
          <w:rFonts w:ascii="Arial" w:hAnsi="Arial" w:cs="Arial"/>
          <w:sz w:val="24"/>
          <w:szCs w:val="24"/>
        </w:rPr>
        <w:t>mas</w:t>
      </w:r>
      <w:proofErr w:type="spellEnd"/>
      <w:r w:rsidR="009A638C">
        <w:rPr>
          <w:rFonts w:ascii="Arial" w:hAnsi="Arial" w:cs="Arial"/>
          <w:sz w:val="24"/>
          <w:szCs w:val="24"/>
        </w:rPr>
        <w:t xml:space="preserve"> cercana a la ubicación del equipo donde se este desarrollando e implementando la </w:t>
      </w:r>
      <w:proofErr w:type="spellStart"/>
      <w:r w:rsidR="009A638C">
        <w:rPr>
          <w:rFonts w:ascii="Arial" w:hAnsi="Arial" w:cs="Arial"/>
          <w:sz w:val="24"/>
          <w:szCs w:val="24"/>
        </w:rPr>
        <w:t>maquina</w:t>
      </w:r>
      <w:proofErr w:type="spellEnd"/>
      <w:r w:rsidR="009A638C">
        <w:rPr>
          <w:rFonts w:ascii="Arial" w:hAnsi="Arial" w:cs="Arial"/>
          <w:sz w:val="24"/>
          <w:szCs w:val="24"/>
        </w:rPr>
        <w:t xml:space="preserve"> virtual.</w:t>
      </w:r>
    </w:p>
    <w:p w14:paraId="4F509C23" w14:textId="29D4B450" w:rsidR="004F5C4A" w:rsidRDefault="001A598F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635B69" wp14:editId="7AEF50E6">
            <wp:extent cx="5687175" cy="2924175"/>
            <wp:effectExtent l="0" t="0" r="8890" b="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 rotWithShape="1">
                    <a:blip r:embed="rId4"/>
                    <a:srcRect r="58079" b="34424"/>
                    <a:stretch/>
                  </pic:blipFill>
                  <pic:spPr bwMode="auto">
                    <a:xfrm>
                      <a:off x="0" y="0"/>
                      <a:ext cx="5701731" cy="293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F1F13" w14:textId="67CB3A9A" w:rsidR="001A598F" w:rsidRDefault="000B201F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PASO 2: </w:t>
      </w:r>
      <w:r w:rsidR="001A598F">
        <w:rPr>
          <w:rFonts w:ascii="Arial" w:hAnsi="Arial" w:cs="Arial"/>
          <w:sz w:val="24"/>
          <w:szCs w:val="24"/>
        </w:rPr>
        <w:t>De igual modo señalamos el tipo de seguridad de nuestra máquina que en este caso elegimos la opción estándar</w:t>
      </w:r>
      <w:r>
        <w:rPr>
          <w:rFonts w:ascii="Arial" w:hAnsi="Arial" w:cs="Arial"/>
          <w:sz w:val="24"/>
          <w:szCs w:val="24"/>
        </w:rPr>
        <w:t>, pero también existe la posibilidad de elegir inicio seguro y confidenciales. Se designa</w:t>
      </w:r>
      <w:r w:rsidR="001A598F">
        <w:rPr>
          <w:rFonts w:ascii="Arial" w:hAnsi="Arial" w:cs="Arial"/>
          <w:sz w:val="24"/>
          <w:szCs w:val="24"/>
        </w:rPr>
        <w:t xml:space="preserve"> </w:t>
      </w:r>
      <w:r w:rsidR="001A598F">
        <w:rPr>
          <w:rFonts w:ascii="Arial" w:hAnsi="Arial" w:cs="Arial"/>
          <w:sz w:val="24"/>
          <w:szCs w:val="24"/>
        </w:rPr>
        <w:t xml:space="preserve">el Sistema operativo que contendrá la </w:t>
      </w:r>
      <w:r w:rsidR="001A598F">
        <w:rPr>
          <w:rFonts w:ascii="Arial" w:hAnsi="Arial" w:cs="Arial"/>
          <w:sz w:val="24"/>
          <w:szCs w:val="24"/>
        </w:rPr>
        <w:t>Máquina</w:t>
      </w:r>
      <w:r w:rsidR="001A598F">
        <w:rPr>
          <w:rFonts w:ascii="Arial" w:hAnsi="Arial" w:cs="Arial"/>
          <w:sz w:val="24"/>
          <w:szCs w:val="24"/>
        </w:rPr>
        <w:t xml:space="preserve"> Virtual</w:t>
      </w:r>
      <w:r w:rsidR="001A598F">
        <w:rPr>
          <w:rFonts w:ascii="Arial" w:hAnsi="Arial" w:cs="Arial"/>
          <w:sz w:val="24"/>
          <w:szCs w:val="24"/>
        </w:rPr>
        <w:t>, de entre las opciones que nos ofrece la nube de Azure, en este caso para el ejemplo elegimos Windows 10</w:t>
      </w:r>
      <w:r>
        <w:rPr>
          <w:rFonts w:ascii="Arial" w:hAnsi="Arial" w:cs="Arial"/>
          <w:sz w:val="24"/>
          <w:szCs w:val="24"/>
        </w:rPr>
        <w:t xml:space="preserve">, creamos un usuario y contraseña para acceder a la </w:t>
      </w:r>
      <w:proofErr w:type="spellStart"/>
      <w:r>
        <w:rPr>
          <w:rFonts w:ascii="Arial" w:hAnsi="Arial" w:cs="Arial"/>
          <w:sz w:val="24"/>
          <w:szCs w:val="24"/>
        </w:rPr>
        <w:t>maquina</w:t>
      </w:r>
      <w:proofErr w:type="spellEnd"/>
      <w:r>
        <w:rPr>
          <w:rFonts w:ascii="Arial" w:hAnsi="Arial" w:cs="Arial"/>
          <w:sz w:val="24"/>
          <w:szCs w:val="24"/>
        </w:rPr>
        <w:t xml:space="preserve"> virtual.</w:t>
      </w:r>
    </w:p>
    <w:p w14:paraId="36C0A871" w14:textId="16B56F65" w:rsidR="001A598F" w:rsidRDefault="001A598F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7F22DF" wp14:editId="6036BE70">
            <wp:extent cx="5657850" cy="3025218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8418" b="32358"/>
                    <a:stretch/>
                  </pic:blipFill>
                  <pic:spPr bwMode="auto">
                    <a:xfrm>
                      <a:off x="0" y="0"/>
                      <a:ext cx="5657850" cy="302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629D1" w14:textId="77777777" w:rsidR="001A598F" w:rsidRDefault="001A598F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B7EF688" w14:textId="29F42109" w:rsidR="004F5C4A" w:rsidRDefault="000B201F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PASO 3: Elegimos el puerto de entrada </w:t>
      </w:r>
      <w:r w:rsidR="004F5C4A">
        <w:rPr>
          <w:rFonts w:ascii="Arial" w:hAnsi="Arial" w:cs="Arial"/>
          <w:sz w:val="24"/>
          <w:szCs w:val="24"/>
        </w:rPr>
        <w:t xml:space="preserve">RDP </w:t>
      </w:r>
      <w:r>
        <w:rPr>
          <w:rFonts w:ascii="Arial" w:hAnsi="Arial" w:cs="Arial"/>
          <w:sz w:val="24"/>
          <w:szCs w:val="24"/>
        </w:rPr>
        <w:t>(</w:t>
      </w:r>
      <w:r w:rsidR="004F5C4A">
        <w:rPr>
          <w:rFonts w:ascii="Arial" w:hAnsi="Arial" w:cs="Arial"/>
          <w:sz w:val="24"/>
          <w:szCs w:val="24"/>
        </w:rPr>
        <w:t xml:space="preserve">Remote Desktop </w:t>
      </w:r>
      <w:proofErr w:type="spellStart"/>
      <w:r w:rsidR="004F5C4A">
        <w:rPr>
          <w:rFonts w:ascii="Arial" w:hAnsi="Arial" w:cs="Arial"/>
          <w:sz w:val="24"/>
          <w:szCs w:val="24"/>
        </w:rPr>
        <w:t>Protocol</w:t>
      </w:r>
      <w:proofErr w:type="spellEnd"/>
      <w:r w:rsidR="004F5C4A">
        <w:rPr>
          <w:rFonts w:ascii="Arial" w:hAnsi="Arial" w:cs="Arial"/>
          <w:sz w:val="24"/>
          <w:szCs w:val="24"/>
        </w:rPr>
        <w:t xml:space="preserve">, es decir el acceso a la </w:t>
      </w:r>
      <w:r>
        <w:rPr>
          <w:rFonts w:ascii="Arial" w:hAnsi="Arial" w:cs="Arial"/>
          <w:sz w:val="24"/>
          <w:szCs w:val="24"/>
        </w:rPr>
        <w:t>máquina</w:t>
      </w:r>
      <w:r w:rsidR="004F5C4A">
        <w:rPr>
          <w:rFonts w:ascii="Arial" w:hAnsi="Arial" w:cs="Arial"/>
          <w:sz w:val="24"/>
          <w:szCs w:val="24"/>
        </w:rPr>
        <w:t xml:space="preserve"> de forma remota</w:t>
      </w:r>
      <w:r>
        <w:rPr>
          <w:rFonts w:ascii="Arial" w:hAnsi="Arial" w:cs="Arial"/>
          <w:sz w:val="24"/>
          <w:szCs w:val="24"/>
        </w:rPr>
        <w:t>) y confirmamos la licencia de Windows con la que trabajará la Máquina Virtual</w:t>
      </w:r>
    </w:p>
    <w:p w14:paraId="1C832F3E" w14:textId="2CD2DDA6" w:rsidR="000B201F" w:rsidRDefault="000B201F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8DEE8A" wp14:editId="154A3115">
            <wp:extent cx="5514975" cy="293539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7909" b="31841"/>
                    <a:stretch/>
                  </pic:blipFill>
                  <pic:spPr bwMode="auto">
                    <a:xfrm>
                      <a:off x="0" y="0"/>
                      <a:ext cx="5521298" cy="293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F6CAE" w14:textId="0B71051D" w:rsidR="00471EFB" w:rsidRDefault="004F5C4A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PASO</w:t>
      </w:r>
      <w:r w:rsidR="00471EFB">
        <w:rPr>
          <w:rFonts w:ascii="Arial" w:hAnsi="Arial" w:cs="Arial"/>
          <w:sz w:val="24"/>
          <w:szCs w:val="24"/>
        </w:rPr>
        <w:t xml:space="preserve"> </w:t>
      </w:r>
      <w:r w:rsidR="000B201F">
        <w:rPr>
          <w:rFonts w:ascii="Arial" w:hAnsi="Arial" w:cs="Arial"/>
          <w:sz w:val="24"/>
          <w:szCs w:val="24"/>
        </w:rPr>
        <w:t>4</w:t>
      </w:r>
      <w:r w:rsidR="00471EFB">
        <w:rPr>
          <w:rFonts w:ascii="Arial" w:hAnsi="Arial" w:cs="Arial"/>
          <w:sz w:val="24"/>
          <w:szCs w:val="24"/>
        </w:rPr>
        <w:t xml:space="preserve">: </w:t>
      </w:r>
      <w:r w:rsidR="00CF5BCB">
        <w:rPr>
          <w:rFonts w:ascii="Arial" w:hAnsi="Arial" w:cs="Arial"/>
          <w:sz w:val="24"/>
          <w:szCs w:val="24"/>
        </w:rPr>
        <w:t xml:space="preserve">revisamos y creamos la máquina virtual *NOTA: las maquinas virtuales se pueden editar con mayor profundidad, ya sea en el apartado de redes, discos, administración, etc. Pero dependerá de las </w:t>
      </w:r>
      <w:r w:rsidR="00D12554">
        <w:rPr>
          <w:rFonts w:ascii="Arial" w:hAnsi="Arial" w:cs="Arial"/>
          <w:sz w:val="24"/>
          <w:szCs w:val="24"/>
        </w:rPr>
        <w:t>propiedades</w:t>
      </w:r>
      <w:r w:rsidR="00CF5BCB">
        <w:rPr>
          <w:rFonts w:ascii="Arial" w:hAnsi="Arial" w:cs="Arial"/>
          <w:sz w:val="24"/>
          <w:szCs w:val="24"/>
        </w:rPr>
        <w:t xml:space="preserve"> y necesidades que tenga y </w:t>
      </w:r>
      <w:r w:rsidR="00D12554">
        <w:rPr>
          <w:rFonts w:ascii="Arial" w:hAnsi="Arial" w:cs="Arial"/>
          <w:sz w:val="24"/>
          <w:szCs w:val="24"/>
        </w:rPr>
        <w:t xml:space="preserve">se </w:t>
      </w:r>
      <w:r w:rsidR="00CF5BCB">
        <w:rPr>
          <w:rFonts w:ascii="Arial" w:hAnsi="Arial" w:cs="Arial"/>
          <w:sz w:val="24"/>
          <w:szCs w:val="24"/>
        </w:rPr>
        <w:t>busque</w:t>
      </w:r>
      <w:r w:rsidR="00D12554">
        <w:rPr>
          <w:rFonts w:ascii="Arial" w:hAnsi="Arial" w:cs="Arial"/>
          <w:sz w:val="24"/>
          <w:szCs w:val="24"/>
        </w:rPr>
        <w:t>n</w:t>
      </w:r>
      <w:r w:rsidR="00CF5BCB">
        <w:rPr>
          <w:rFonts w:ascii="Arial" w:hAnsi="Arial" w:cs="Arial"/>
          <w:sz w:val="24"/>
          <w:szCs w:val="24"/>
        </w:rPr>
        <w:t xml:space="preserve"> cubrir</w:t>
      </w:r>
    </w:p>
    <w:p w14:paraId="09DDED33" w14:textId="6B1C6576" w:rsidR="00D12554" w:rsidRDefault="00D12554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21B7C3" wp14:editId="6F6AB130">
            <wp:extent cx="5505450" cy="2931764"/>
            <wp:effectExtent l="0" t="0" r="0" b="254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 rotWithShape="1">
                    <a:blip r:embed="rId7"/>
                    <a:srcRect r="58248" b="32358"/>
                    <a:stretch/>
                  </pic:blipFill>
                  <pic:spPr bwMode="auto">
                    <a:xfrm>
                      <a:off x="0" y="0"/>
                      <a:ext cx="5514137" cy="293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D56C7" w14:textId="44954CB5" w:rsidR="00D12554" w:rsidRDefault="00D12554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 que iniciará la implementación</w:t>
      </w:r>
    </w:p>
    <w:p w14:paraId="2B87C8C6" w14:textId="03A5CA17" w:rsidR="00CF5BCB" w:rsidRPr="00471EFB" w:rsidRDefault="00D12554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4694F2" wp14:editId="2E129FD3">
            <wp:extent cx="5391150" cy="28194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8516" b="33997"/>
                    <a:stretch/>
                  </pic:blipFill>
                  <pic:spPr bwMode="auto">
                    <a:xfrm>
                      <a:off x="0" y="0"/>
                      <a:ext cx="5398260" cy="282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83C20" w14:textId="1B8A2371" w:rsidR="00471EFB" w:rsidRPr="00471EFB" w:rsidRDefault="00471EFB" w:rsidP="001A598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471EFB">
        <w:rPr>
          <w:rFonts w:ascii="Arial" w:hAnsi="Arial" w:cs="Arial"/>
          <w:sz w:val="24"/>
          <w:szCs w:val="24"/>
        </w:rPr>
        <w:lastRenderedPageBreak/>
        <w:t xml:space="preserve">PASO </w:t>
      </w:r>
      <w:r w:rsidR="00D12554">
        <w:rPr>
          <w:rFonts w:ascii="Arial" w:hAnsi="Arial" w:cs="Arial"/>
          <w:sz w:val="24"/>
          <w:szCs w:val="24"/>
        </w:rPr>
        <w:t>5</w:t>
      </w:r>
      <w:r w:rsidRPr="00471EFB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Se completa la implementación de la maquina virtual con las características predefinidas</w:t>
      </w:r>
    </w:p>
    <w:p w14:paraId="6FEB6140" w14:textId="3F95C977" w:rsidR="008E222F" w:rsidRDefault="00471EFB" w:rsidP="001A598F">
      <w:pPr>
        <w:spacing w:line="276" w:lineRule="auto"/>
        <w:jc w:val="both"/>
        <w:rPr>
          <w:rFonts w:ascii="Arial" w:hAnsi="Arial" w:cs="Arial"/>
        </w:rPr>
      </w:pPr>
      <w:r w:rsidRPr="00471EFB">
        <w:rPr>
          <w:rFonts w:ascii="Arial" w:hAnsi="Arial" w:cs="Arial"/>
          <w:noProof/>
        </w:rPr>
        <w:drawing>
          <wp:inline distT="0" distB="0" distL="0" distR="0" wp14:anchorId="076082EB" wp14:editId="3C2AD4AA">
            <wp:extent cx="5762625" cy="3045290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8248" b="32874"/>
                    <a:stretch/>
                  </pic:blipFill>
                  <pic:spPr bwMode="auto">
                    <a:xfrm>
                      <a:off x="0" y="0"/>
                      <a:ext cx="5792231" cy="306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EA861" w14:textId="6EE1FB66" w:rsidR="004F5C4A" w:rsidRDefault="004F5C4A" w:rsidP="001A598F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PASO </w:t>
      </w:r>
      <w:r w:rsidR="0083692F">
        <w:rPr>
          <w:rFonts w:ascii="Arial" w:hAnsi="Arial" w:cs="Arial"/>
        </w:rPr>
        <w:t>6</w:t>
      </w:r>
      <w:r>
        <w:rPr>
          <w:rFonts w:ascii="Arial" w:hAnsi="Arial" w:cs="Arial"/>
        </w:rPr>
        <w:t xml:space="preserve">: </w:t>
      </w:r>
      <w:r w:rsidR="0083692F">
        <w:rPr>
          <w:rFonts w:ascii="Arial" w:hAnsi="Arial" w:cs="Arial"/>
        </w:rPr>
        <w:t>SE DESCARGA EL RDP Y POR MEDIO DE REMOTE DESKTOP SE INICIA LA MAQUINA VIRTUAL</w:t>
      </w:r>
    </w:p>
    <w:p w14:paraId="6E765C88" w14:textId="6B3AB1B9" w:rsidR="0083692F" w:rsidRDefault="0083692F" w:rsidP="001A598F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0F994D1" wp14:editId="5798E358">
            <wp:extent cx="5372100" cy="297226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t="1" r="58589" b="30292"/>
                    <a:stretch/>
                  </pic:blipFill>
                  <pic:spPr bwMode="auto">
                    <a:xfrm>
                      <a:off x="0" y="0"/>
                      <a:ext cx="5373910" cy="2973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0F1F4" w14:textId="61C6EE15" w:rsidR="00801FE2" w:rsidRDefault="00801FE2" w:rsidP="001A598F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PASO 7: Al iniciarse la máquina virtual nos pedirá los datos de acceso con los que la creamos.</w:t>
      </w:r>
    </w:p>
    <w:p w14:paraId="27A89697" w14:textId="455032A6" w:rsidR="00801FE2" w:rsidRDefault="00801FE2" w:rsidP="001A598F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E240DC5" wp14:editId="72EEAF29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DB61" w14:textId="10BB97B8" w:rsidR="00801FE2" w:rsidRDefault="00801FE2" w:rsidP="001A598F">
      <w:pPr>
        <w:spacing w:line="276" w:lineRule="auto"/>
        <w:jc w:val="both"/>
        <w:rPr>
          <w:rFonts w:ascii="Arial" w:hAnsi="Arial" w:cs="Arial"/>
        </w:rPr>
      </w:pPr>
    </w:p>
    <w:p w14:paraId="07B82897" w14:textId="3EF9EBEB" w:rsidR="00801FE2" w:rsidRDefault="00801FE2" w:rsidP="001A598F">
      <w:pPr>
        <w:spacing w:line="276" w:lineRule="auto"/>
        <w:jc w:val="both"/>
        <w:rPr>
          <w:rFonts w:ascii="Arial" w:hAnsi="Arial" w:cs="Arial"/>
        </w:rPr>
      </w:pPr>
    </w:p>
    <w:p w14:paraId="14DC5FA7" w14:textId="48F3365B" w:rsidR="00801FE2" w:rsidRDefault="00801FE2" w:rsidP="001A598F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PASO 8: Nos pedirá confiar en el certificado de la maquina virtual para poder conectarla1, lo aceptaremos y continuaremos</w:t>
      </w:r>
    </w:p>
    <w:p w14:paraId="4A3515D5" w14:textId="39A6B3B9" w:rsidR="00801FE2" w:rsidRDefault="00801FE2" w:rsidP="001A598F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F631CBB" wp14:editId="27BE29A4">
            <wp:extent cx="5612130" cy="3155315"/>
            <wp:effectExtent l="0" t="0" r="7620" b="6985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FFB4" w14:textId="1E9FC720" w:rsidR="009A638C" w:rsidRDefault="00801FE2" w:rsidP="001A598F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PASO 9: Finalmente nuestra maquina virtual estará conectada y lista para usarse.</w:t>
      </w:r>
    </w:p>
    <w:p w14:paraId="76AA5200" w14:textId="12E7CD7E" w:rsidR="00801FE2" w:rsidRDefault="00801FE2" w:rsidP="001A598F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57FBD73" wp14:editId="40F6083C">
            <wp:extent cx="5612130" cy="3155315"/>
            <wp:effectExtent l="0" t="0" r="7620" b="6985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06FB" w14:textId="0B7442DB" w:rsidR="000F19DA" w:rsidRDefault="000F19DA" w:rsidP="001A598F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Las aplicaciones de la maquina funcionan con normalidad y baja latencia, como si fuera el sistema interno </w:t>
      </w:r>
      <w:proofErr w:type="gramStart"/>
      <w:r>
        <w:rPr>
          <w:rFonts w:ascii="Arial" w:hAnsi="Arial" w:cs="Arial"/>
        </w:rPr>
        <w:t>de la pc</w:t>
      </w:r>
      <w:proofErr w:type="gramEnd"/>
      <w:r>
        <w:rPr>
          <w:rFonts w:ascii="Arial" w:hAnsi="Arial" w:cs="Arial"/>
        </w:rPr>
        <w:t>.</w:t>
      </w:r>
    </w:p>
    <w:p w14:paraId="0CEEDA10" w14:textId="1A1163D0" w:rsidR="000F19DA" w:rsidRDefault="000F19DA" w:rsidP="001A598F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82EF117" wp14:editId="55BEC711">
            <wp:extent cx="5612130" cy="3155315"/>
            <wp:effectExtent l="0" t="0" r="7620" b="6985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A9AA" w14:textId="26143DBC" w:rsidR="00CF5BCB" w:rsidRDefault="00CF5BCB" w:rsidP="001A598F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EXTRA: Para unir dos o más máquinas virtuales, después de seguir el procedimiento de creación anteriormente descrito sen el apartado de redes se debe unir por aquella que señale “-</w:t>
      </w:r>
      <w:proofErr w:type="spellStart"/>
      <w:r>
        <w:rPr>
          <w:rFonts w:ascii="Arial" w:hAnsi="Arial" w:cs="Arial"/>
        </w:rPr>
        <w:t>vnet</w:t>
      </w:r>
      <w:proofErr w:type="spellEnd"/>
      <w:r>
        <w:rPr>
          <w:rFonts w:ascii="Arial" w:hAnsi="Arial" w:cs="Arial"/>
        </w:rPr>
        <w:t xml:space="preserve">” pues es donde se encuentra alojada la primer </w:t>
      </w:r>
      <w:proofErr w:type="spellStart"/>
      <w:r>
        <w:rPr>
          <w:rFonts w:ascii="Arial" w:hAnsi="Arial" w:cs="Arial"/>
        </w:rPr>
        <w:t>maquina</w:t>
      </w:r>
      <w:proofErr w:type="spellEnd"/>
      <w:r>
        <w:rPr>
          <w:rFonts w:ascii="Arial" w:hAnsi="Arial" w:cs="Arial"/>
        </w:rPr>
        <w:t xml:space="preserve"> virtual</w:t>
      </w:r>
    </w:p>
    <w:p w14:paraId="7191150F" w14:textId="5577604D" w:rsidR="00CF5BCB" w:rsidRPr="00471EFB" w:rsidRDefault="00CF5BCB" w:rsidP="001A598F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FB65C89" wp14:editId="764CC861">
            <wp:extent cx="5724525" cy="2989732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8079" b="33391"/>
                    <a:stretch/>
                  </pic:blipFill>
                  <pic:spPr bwMode="auto">
                    <a:xfrm>
                      <a:off x="0" y="0"/>
                      <a:ext cx="5732630" cy="299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F5BCB" w:rsidRPr="00471EFB" w:rsidSect="001A598F">
      <w:pgSz w:w="12240" w:h="20160" w:code="5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EFB"/>
    <w:rsid w:val="000B201F"/>
    <w:rsid w:val="000F19DA"/>
    <w:rsid w:val="001A598F"/>
    <w:rsid w:val="00471EFB"/>
    <w:rsid w:val="004F5C4A"/>
    <w:rsid w:val="00585754"/>
    <w:rsid w:val="00801FE2"/>
    <w:rsid w:val="0083692F"/>
    <w:rsid w:val="009A638C"/>
    <w:rsid w:val="00A05030"/>
    <w:rsid w:val="00C12E29"/>
    <w:rsid w:val="00CC6161"/>
    <w:rsid w:val="00CF5BCB"/>
    <w:rsid w:val="00D12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993C6"/>
  <w15:chartTrackingRefBased/>
  <w15:docId w15:val="{6CD01A74-FB1B-47B4-84F1-0111D652C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471E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71EF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5233</TotalTime>
  <Pages>5</Pages>
  <Words>375</Words>
  <Characters>2067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Vargas González</dc:creator>
  <cp:keywords/>
  <dc:description/>
  <cp:lastModifiedBy>Ricardo Vargas González</cp:lastModifiedBy>
  <cp:revision>1</cp:revision>
  <dcterms:created xsi:type="dcterms:W3CDTF">2022-07-29T05:36:00Z</dcterms:created>
  <dcterms:modified xsi:type="dcterms:W3CDTF">2022-08-01T20:49:00Z</dcterms:modified>
</cp:coreProperties>
</file>